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9A4D" w14:textId="77777777" w:rsidR="007E4FEB" w:rsidRPr="00195196" w:rsidRDefault="0096645F">
      <w:pPr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TÍTULO DO TRABALHO EM PORTUGUÊS</w:t>
      </w:r>
    </w:p>
    <w:p w14:paraId="28DE4E05" w14:textId="77777777" w:rsidR="007E4FEB" w:rsidRPr="00195196" w:rsidRDefault="009664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TÍTULO DO TRABALHO EM INGLÊS</w:t>
      </w:r>
    </w:p>
    <w:p w14:paraId="7363EBAE" w14:textId="77777777" w:rsidR="007E4FEB" w:rsidRPr="00195196" w:rsidRDefault="007E4FE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55788E" w14:textId="77777777" w:rsidR="007E4FEB" w:rsidRPr="00195196" w:rsidRDefault="0096645F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Primeiro Autor*¹</w:t>
      </w:r>
      <w:r w:rsidR="00962C94">
        <w:rPr>
          <w:rFonts w:ascii="Arial" w:eastAsia="Times New Roman" w:hAnsi="Arial" w:cs="Arial"/>
          <w:b/>
          <w:color w:val="000000"/>
          <w:sz w:val="24"/>
          <w:szCs w:val="24"/>
        </w:rPr>
        <w:t>; Segundo Autor</w:t>
      </w:r>
      <w:r w:rsidR="00962C94" w:rsidRPr="001951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¹</w:t>
      </w: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; Terceiro Autor</w:t>
      </w:r>
      <w:r w:rsidR="00962C94">
        <w:rPr>
          <w:rFonts w:ascii="Arial" w:eastAsia="Times New Roman" w:hAnsi="Arial" w:cs="Arial"/>
          <w:b/>
          <w:color w:val="000000"/>
          <w:sz w:val="24"/>
          <w:szCs w:val="24"/>
        </w:rPr>
        <w:t>²</w:t>
      </w: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>; (</w:t>
      </w:r>
      <w:r w:rsidR="00985881" w:rsidRPr="0019519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no máximo 6 </w:t>
      </w:r>
      <w:r w:rsidRPr="00195196">
        <w:rPr>
          <w:rFonts w:ascii="Arial" w:eastAsia="Times New Roman" w:hAnsi="Arial" w:cs="Arial"/>
          <w:b/>
          <w:color w:val="FF0000"/>
          <w:sz w:val="24"/>
          <w:szCs w:val="24"/>
        </w:rPr>
        <w:t>autores – não abreviar nomes e sobrenomes</w:t>
      </w:r>
      <w:r w:rsidR="008A00AC" w:rsidRPr="00195196">
        <w:rPr>
          <w:rFonts w:ascii="Arial" w:eastAsia="Times New Roman" w:hAnsi="Arial" w:cs="Arial"/>
          <w:b/>
          <w:color w:val="FF0000"/>
          <w:sz w:val="24"/>
          <w:szCs w:val="24"/>
        </w:rPr>
        <w:t>, o nome do último autor deve ser o do orientador</w:t>
      </w:r>
      <w:r w:rsidRPr="00195196">
        <w:rPr>
          <w:rFonts w:ascii="Arial" w:eastAsia="Times New Roman" w:hAnsi="Arial" w:cs="Arial"/>
          <w:b/>
          <w:color w:val="FF0000"/>
          <w:sz w:val="24"/>
          <w:szCs w:val="24"/>
        </w:rPr>
        <w:t>)</w:t>
      </w:r>
    </w:p>
    <w:p w14:paraId="78FED3A6" w14:textId="33FDD7B8" w:rsidR="007E4FEB" w:rsidRPr="006B53A3" w:rsidRDefault="009664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color w:val="000000"/>
          <w:sz w:val="24"/>
          <w:szCs w:val="24"/>
        </w:rPr>
        <w:t>¹</w:t>
      </w:r>
      <w:r w:rsidRPr="00195196">
        <w:rPr>
          <w:rFonts w:ascii="Arial" w:eastAsia="Times New Roman" w:hAnsi="Arial" w:cs="Arial"/>
          <w:sz w:val="24"/>
          <w:szCs w:val="24"/>
        </w:rPr>
        <w:t>Discente do curso de Agronomia da Fundação Educacional de Andradina (FEA); ² Docente da Fundação Educacional de Andradina (FEA). *e-mail do</w:t>
      </w:r>
      <w:r w:rsidR="006B53A3">
        <w:rPr>
          <w:rFonts w:ascii="Arial" w:eastAsia="Times New Roman" w:hAnsi="Arial" w:cs="Arial"/>
          <w:sz w:val="24"/>
          <w:szCs w:val="24"/>
        </w:rPr>
        <w:t xml:space="preserve"> </w:t>
      </w:r>
      <w:r w:rsidRPr="00195196">
        <w:rPr>
          <w:rFonts w:ascii="Arial" w:eastAsia="Times New Roman" w:hAnsi="Arial" w:cs="Arial"/>
          <w:sz w:val="24"/>
          <w:szCs w:val="24"/>
        </w:rPr>
        <w:t xml:space="preserve">autor apresentador. Sublinhar o nome do autor apresentador. </w:t>
      </w:r>
      <w:r w:rsidRPr="006B53A3">
        <w:rPr>
          <w:rFonts w:ascii="Arial" w:eastAsia="Times New Roman" w:hAnsi="Arial" w:cs="Arial"/>
          <w:b/>
          <w:bCs/>
          <w:sz w:val="24"/>
          <w:szCs w:val="24"/>
        </w:rPr>
        <w:t>Autores que apresentam o mesmo vínculo institucional utilizar o mesmo índice numérico.</w:t>
      </w:r>
    </w:p>
    <w:p w14:paraId="630A6F01" w14:textId="77777777" w:rsidR="007E4FEB" w:rsidRPr="00195196" w:rsidRDefault="007E4F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2516231" w14:textId="77777777" w:rsidR="007E4FEB" w:rsidRPr="00195196" w:rsidRDefault="007E4F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730A9B3" w14:textId="77777777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No máximo 250 palavras, tudo em fonte</w:t>
      </w:r>
      <w:r w:rsidR="00083838">
        <w:rPr>
          <w:rFonts w:ascii="Arial" w:eastAsia="Times New Roman" w:hAnsi="Arial" w:cs="Arial"/>
          <w:color w:val="000000"/>
          <w:sz w:val="24"/>
          <w:szCs w:val="24"/>
        </w:rPr>
        <w:t xml:space="preserve"> Arial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, corpo 12, espaçamento simples.</w:t>
      </w:r>
      <w:r w:rsidR="00195196"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O texto deve ser corrido, sem mudança de linha. O resumo deve conte</w:t>
      </w:r>
      <w:r w:rsidR="004B3FC9">
        <w:rPr>
          <w:rFonts w:ascii="Arial" w:eastAsia="Times New Roman" w:hAnsi="Arial" w:cs="Arial"/>
          <w:color w:val="000000"/>
          <w:sz w:val="24"/>
          <w:szCs w:val="24"/>
        </w:rPr>
        <w:t xml:space="preserve">r introdução, objetivo, </w:t>
      </w:r>
      <w:r w:rsidR="00C712B7">
        <w:rPr>
          <w:rFonts w:ascii="Arial" w:eastAsia="Times New Roman" w:hAnsi="Arial" w:cs="Arial"/>
          <w:color w:val="000000"/>
          <w:sz w:val="24"/>
          <w:szCs w:val="24"/>
        </w:rPr>
        <w:t>material e métodos, resultados e conclusões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. Não utilize recuo de parágrafo. </w:t>
      </w:r>
      <w:r w:rsidR="00083838" w:rsidRPr="00C712B7">
        <w:rPr>
          <w:rFonts w:ascii="Arial" w:eastAsia="Times New Roman" w:hAnsi="Arial" w:cs="Arial"/>
          <w:color w:val="FF0000"/>
          <w:sz w:val="24"/>
          <w:szCs w:val="24"/>
        </w:rPr>
        <w:t>Não fazer citação no resumo.</w:t>
      </w:r>
    </w:p>
    <w:p w14:paraId="10EAFED6" w14:textId="77777777" w:rsidR="007E4FEB" w:rsidRPr="00195196" w:rsidRDefault="007E4F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23F242C" w14:textId="184946C2" w:rsidR="007E4FEB" w:rsidRPr="00195196" w:rsidRDefault="00966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5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Palavras-chave: 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>palavra 1</w:t>
      </w:r>
      <w:r w:rsidR="006B53A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palavra 2</w:t>
      </w:r>
      <w:r w:rsidR="006B53A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5196">
        <w:rPr>
          <w:rFonts w:ascii="Arial" w:eastAsia="Times New Roman" w:hAnsi="Arial" w:cs="Arial"/>
          <w:color w:val="000000"/>
          <w:sz w:val="24"/>
          <w:szCs w:val="24"/>
        </w:rPr>
        <w:t xml:space="preserve"> palavra 3. (não repetir aquelas que aparecem no título)</w:t>
      </w:r>
    </w:p>
    <w:p w14:paraId="6B5B69F3" w14:textId="77777777" w:rsidR="007E4FEB" w:rsidRDefault="007E4F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FC716F" w14:textId="77777777" w:rsidR="00C712B7" w:rsidRDefault="00C71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98875D" w14:textId="77777777" w:rsidR="00C712B7" w:rsidRPr="00C712B7" w:rsidRDefault="00C712B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712B7">
        <w:rPr>
          <w:rFonts w:ascii="Arial" w:eastAsia="Times New Roman" w:hAnsi="Arial" w:cs="Arial"/>
          <w:color w:val="FF0000"/>
          <w:sz w:val="24"/>
          <w:szCs w:val="24"/>
        </w:rPr>
        <w:t>O resumo simples deverá ter no máximo uma página.</w:t>
      </w:r>
    </w:p>
    <w:sectPr w:rsidR="00C712B7" w:rsidRPr="00C712B7" w:rsidSect="0019519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757A" w14:textId="77777777" w:rsidR="00133737" w:rsidRDefault="00133737" w:rsidP="00534C07">
      <w:pPr>
        <w:spacing w:after="0" w:line="240" w:lineRule="auto"/>
      </w:pPr>
      <w:r>
        <w:separator/>
      </w:r>
    </w:p>
  </w:endnote>
  <w:endnote w:type="continuationSeparator" w:id="0">
    <w:p w14:paraId="10A0FAD1" w14:textId="77777777" w:rsidR="00133737" w:rsidRDefault="00133737" w:rsidP="0053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957C" w14:textId="77777777" w:rsidR="00133737" w:rsidRDefault="00133737" w:rsidP="00534C07">
      <w:pPr>
        <w:spacing w:after="0" w:line="240" w:lineRule="auto"/>
      </w:pPr>
      <w:r>
        <w:separator/>
      </w:r>
    </w:p>
  </w:footnote>
  <w:footnote w:type="continuationSeparator" w:id="0">
    <w:p w14:paraId="3941AF59" w14:textId="77777777" w:rsidR="00133737" w:rsidRDefault="00133737" w:rsidP="0053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6C9F" w14:textId="3563A910" w:rsidR="00534C07" w:rsidRDefault="005658B1">
    <w:pPr>
      <w:pStyle w:val="Cabealho"/>
    </w:pPr>
    <w:r w:rsidRPr="00C16F5A">
      <w:rPr>
        <w:noProof/>
      </w:rPr>
      <w:drawing>
        <wp:inline distT="0" distB="0" distL="0" distR="0" wp14:anchorId="6E3797E8" wp14:editId="65CB8089">
          <wp:extent cx="5496692" cy="876422"/>
          <wp:effectExtent l="0" t="0" r="8890" b="0"/>
          <wp:docPr id="3804246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4246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6692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0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A70F8" wp14:editId="6EBCBD99">
              <wp:simplePos x="0" y="0"/>
              <wp:positionH relativeFrom="column">
                <wp:posOffset>971550</wp:posOffset>
              </wp:positionH>
              <wp:positionV relativeFrom="paragraph">
                <wp:posOffset>104775</wp:posOffset>
              </wp:positionV>
              <wp:extent cx="3705225" cy="55245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3C14C" w14:textId="043D04BA" w:rsidR="008A00AC" w:rsidRPr="008A00AC" w:rsidRDefault="008A00AC" w:rsidP="008A00AC">
                          <w:pPr>
                            <w:jc w:val="center"/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A00A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V</w:t>
                          </w:r>
                          <w:r w:rsidR="00CC6B86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="00CB754F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="007E09EB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I </w:t>
                          </w:r>
                          <w:r w:rsidRPr="008A00AC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MOSTRA DE INICIAÇÃO CIENTÍFICA E TECNOLÓGICA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A70F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6.5pt;margin-top:8.25pt;width:29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" fillcolor="white [3201]" stroked="f" strokeweight=".5pt">
              <v:textbox>
                <w:txbxContent>
                  <w:p w14:paraId="17E3C14C" w14:textId="043D04BA" w:rsidR="008A00AC" w:rsidRPr="008A00AC" w:rsidRDefault="008A00AC" w:rsidP="008A00AC">
                    <w:pPr>
                      <w:jc w:val="center"/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A00A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V</w:t>
                    </w:r>
                    <w:r w:rsidR="00CC6B86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="00CB754F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="007E09EB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I </w:t>
                    </w:r>
                    <w:r w:rsidRPr="008A00AC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MOSTRA DE INICIAÇÃO CIENTÍFICA E TECNOLÓGICA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B"/>
    <w:rsid w:val="00083838"/>
    <w:rsid w:val="000F0C3E"/>
    <w:rsid w:val="00121FE2"/>
    <w:rsid w:val="00133737"/>
    <w:rsid w:val="00195196"/>
    <w:rsid w:val="00211B31"/>
    <w:rsid w:val="003A0886"/>
    <w:rsid w:val="003C6CCF"/>
    <w:rsid w:val="004B3FC9"/>
    <w:rsid w:val="004F2FF5"/>
    <w:rsid w:val="00534C07"/>
    <w:rsid w:val="005351A4"/>
    <w:rsid w:val="005658B1"/>
    <w:rsid w:val="00575D18"/>
    <w:rsid w:val="005A5189"/>
    <w:rsid w:val="005C7E3B"/>
    <w:rsid w:val="006B53A3"/>
    <w:rsid w:val="007E09EB"/>
    <w:rsid w:val="007E4FEB"/>
    <w:rsid w:val="008A00AC"/>
    <w:rsid w:val="00962C94"/>
    <w:rsid w:val="0096645F"/>
    <w:rsid w:val="009701FE"/>
    <w:rsid w:val="00985881"/>
    <w:rsid w:val="009D3708"/>
    <w:rsid w:val="00A93857"/>
    <w:rsid w:val="00AA700D"/>
    <w:rsid w:val="00B22944"/>
    <w:rsid w:val="00B857FD"/>
    <w:rsid w:val="00BF344D"/>
    <w:rsid w:val="00C22783"/>
    <w:rsid w:val="00C329AD"/>
    <w:rsid w:val="00C712B7"/>
    <w:rsid w:val="00C836D1"/>
    <w:rsid w:val="00CB754F"/>
    <w:rsid w:val="00CC6B86"/>
    <w:rsid w:val="00DC4785"/>
    <w:rsid w:val="00DC49AC"/>
    <w:rsid w:val="00E7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E1714"/>
  <w15:docId w15:val="{92FBD0C9-6AEA-4A76-8669-F1A69C8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C07"/>
  </w:style>
  <w:style w:type="paragraph" w:styleId="Rodap">
    <w:name w:val="footer"/>
    <w:basedOn w:val="Normal"/>
    <w:link w:val="RodapChar"/>
    <w:uiPriority w:val="99"/>
    <w:unhideWhenUsed/>
    <w:rsid w:val="0053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C07"/>
  </w:style>
  <w:style w:type="paragraph" w:styleId="Textodebalo">
    <w:name w:val="Balloon Text"/>
    <w:basedOn w:val="Normal"/>
    <w:link w:val="TextodebaloChar"/>
    <w:uiPriority w:val="99"/>
    <w:semiHidden/>
    <w:unhideWhenUsed/>
    <w:rsid w:val="0053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Bena</dc:creator>
  <cp:lastModifiedBy>Carla Renata Silva Baleroni Guerra</cp:lastModifiedBy>
  <cp:revision>2</cp:revision>
  <dcterms:created xsi:type="dcterms:W3CDTF">2024-09-11T15:00:00Z</dcterms:created>
  <dcterms:modified xsi:type="dcterms:W3CDTF">2024-09-11T15:00:00Z</dcterms:modified>
</cp:coreProperties>
</file>